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8325C" w:rsidRPr="000F4744" w:rsidRDefault="00A8325C" w:rsidP="00A8325C">
      <w:pPr>
        <w:widowControl w:val="0"/>
        <w:jc w:val="center"/>
        <w:rPr>
          <w:b/>
        </w:rPr>
      </w:pPr>
      <w:r w:rsidRPr="000F4744">
        <w:rPr>
          <w:b/>
        </w:rPr>
        <w:t>Отдельные положения должностного регламента</w:t>
      </w:r>
    </w:p>
    <w:p w:rsidR="00EC0A3F" w:rsidRDefault="00A5335F" w:rsidP="004569A3">
      <w:pPr>
        <w:widowControl w:val="0"/>
        <w:jc w:val="center"/>
        <w:rPr>
          <w:b/>
        </w:rPr>
      </w:pPr>
      <w:r>
        <w:rPr>
          <w:b/>
        </w:rPr>
        <w:t xml:space="preserve">старшего </w:t>
      </w:r>
      <w:r w:rsidR="009113F2">
        <w:rPr>
          <w:b/>
        </w:rPr>
        <w:t>государс</w:t>
      </w:r>
      <w:r w:rsidR="00CA7010">
        <w:rPr>
          <w:b/>
        </w:rPr>
        <w:t xml:space="preserve">твенного налогового инспектора </w:t>
      </w:r>
      <w:r w:rsidR="009113F2">
        <w:rPr>
          <w:b/>
        </w:rPr>
        <w:t>отдела</w:t>
      </w:r>
      <w:r w:rsidR="004C5716">
        <w:rPr>
          <w:b/>
        </w:rPr>
        <w:t xml:space="preserve"> </w:t>
      </w:r>
      <w:r>
        <w:rPr>
          <w:b/>
        </w:rPr>
        <w:t>оперативного контроля</w:t>
      </w:r>
      <w:r w:rsidR="004C5716">
        <w:rPr>
          <w:b/>
        </w:rPr>
        <w:t xml:space="preserve"> </w:t>
      </w:r>
    </w:p>
    <w:p w:rsidR="009113F2" w:rsidRDefault="009113F2" w:rsidP="004569A3">
      <w:pPr>
        <w:widowControl w:val="0"/>
        <w:jc w:val="center"/>
        <w:rPr>
          <w:b/>
        </w:rPr>
      </w:pPr>
    </w:p>
    <w:p w:rsidR="00A5335F" w:rsidRPr="00A5335F" w:rsidRDefault="00F07498" w:rsidP="00A5335F">
      <w:pPr>
        <w:ind w:firstLine="708"/>
        <w:jc w:val="both"/>
      </w:pPr>
      <w:r w:rsidRPr="00F07498">
        <w:t>1.</w:t>
      </w:r>
      <w:r w:rsidR="00CA7010" w:rsidRPr="00F07498">
        <w:t xml:space="preserve"> </w:t>
      </w:r>
      <w:r w:rsidR="00A5335F" w:rsidRPr="00A5335F">
        <w:t xml:space="preserve">В целях реализации задач и функций, возложенных на отдел оперативного контроля, старший государственный налоговый инспектор обязан: </w:t>
      </w:r>
    </w:p>
    <w:p w:rsidR="00A5335F" w:rsidRPr="00A5335F" w:rsidRDefault="00A5335F" w:rsidP="00A5335F">
      <w:pPr>
        <w:jc w:val="both"/>
      </w:pPr>
      <w:r w:rsidRPr="00A5335F">
        <w:t>- участвовать в осуществлении внутреннего контроля по технологическим процессам ФНС России, пользователем которых является структурное подразделение;</w:t>
      </w:r>
    </w:p>
    <w:p w:rsidR="00A5335F" w:rsidRPr="00A5335F" w:rsidRDefault="00A5335F" w:rsidP="00A5335F">
      <w:pPr>
        <w:jc w:val="both"/>
      </w:pPr>
      <w:r w:rsidRPr="00A5335F">
        <w:t>- осуществлять сбор и анализ информации по направлениям деятельности отдела с использованием информационных ресурсов, информации, полученной от подразделений центрального аппарата Службы и ее территориальных органов, федеральных органов исполнительной власти, органов исполнительной власти субъектов Российской Федерации, организаций, независимо от их организационно-правовой формы, информации, поступившей от граждан, из открытых информационных источников;</w:t>
      </w:r>
    </w:p>
    <w:p w:rsidR="00A5335F" w:rsidRPr="00A5335F" w:rsidRDefault="00A5335F" w:rsidP="00A5335F">
      <w:pPr>
        <w:autoSpaceDE w:val="0"/>
        <w:autoSpaceDN w:val="0"/>
        <w:jc w:val="both"/>
      </w:pPr>
      <w:r w:rsidRPr="00A5335F">
        <w:t>- подготавливать аналитические записки (справки) для руководства Управления на основании имеющихся материалов по вопросам, отнесенным к компетенции отдела;</w:t>
      </w:r>
    </w:p>
    <w:p w:rsidR="00A5335F" w:rsidRPr="00A5335F" w:rsidRDefault="00A5335F" w:rsidP="00A5335F">
      <w:pPr>
        <w:jc w:val="both"/>
      </w:pPr>
      <w:r w:rsidRPr="00A5335F">
        <w:t>-  участвовать в подготовке материалов и заключений по поручениям руководства отдела и Управления, а также материалов по запросам, входящим в компетенцию отдела;</w:t>
      </w:r>
    </w:p>
    <w:p w:rsidR="00A5335F" w:rsidRPr="00A5335F" w:rsidRDefault="00A5335F" w:rsidP="00A5335F">
      <w:pPr>
        <w:jc w:val="both"/>
      </w:pPr>
      <w:r w:rsidRPr="00A5335F">
        <w:t>- подготавливать в установленном порядке проектов ответов на запросы налоговых органов, органов государственной власти, организаций, учреждений по вопросам, относящимся к компетенции отдела;</w:t>
      </w:r>
    </w:p>
    <w:p w:rsidR="00A5335F" w:rsidRPr="00A5335F" w:rsidRDefault="00A5335F" w:rsidP="00A5335F">
      <w:pPr>
        <w:jc w:val="both"/>
      </w:pPr>
      <w:r w:rsidRPr="00A5335F">
        <w:t>- участие в подготовке проектов рекомендаций по организации и проведению проверок по вопросам, относящимся к компетенции отдела и Управления;</w:t>
      </w:r>
    </w:p>
    <w:p w:rsidR="00A5335F" w:rsidRPr="00A5335F" w:rsidRDefault="00A5335F" w:rsidP="00A5335F">
      <w:pPr>
        <w:jc w:val="both"/>
      </w:pPr>
      <w:r w:rsidRPr="00A5335F">
        <w:t>- осуществлять сбор информации о состоянии контрольной работы за применением ККТ, с использованием специальных банковских счетов и полнотой учета выручки при осуществлении расчетов, контроль за использованием специальных банковских счетов, осуществлением валютных операций резидентами и нерезидентами, не являющимися кредитными организациями, а также практики применения нормативных правовых актов по данным вопросам;</w:t>
      </w:r>
    </w:p>
    <w:p w:rsidR="00A5335F" w:rsidRPr="00A5335F" w:rsidRDefault="00A5335F" w:rsidP="00A5335F">
      <w:pPr>
        <w:jc w:val="both"/>
      </w:pPr>
      <w:r w:rsidRPr="00A5335F">
        <w:t>- участвовать в работе по подготовке предложений и рекомендаций по повышению эффективности работы налоговых органов по вопросу контроля за применением контрольно-кассовой техники, использованием специальных банковских счетов и полнотой учета выручки при осуществлении расчетов;</w:t>
      </w:r>
    </w:p>
    <w:p w:rsidR="00A5335F" w:rsidRPr="00A5335F" w:rsidRDefault="00A5335F" w:rsidP="00A5335F">
      <w:pPr>
        <w:jc w:val="both"/>
      </w:pPr>
      <w:r w:rsidRPr="00A5335F">
        <w:t>- качественно и своевременно выполнять поручения начальника отдела и руководства Управления;</w:t>
      </w:r>
    </w:p>
    <w:p w:rsidR="00A5335F" w:rsidRPr="00A5335F" w:rsidRDefault="00A5335F" w:rsidP="00A5335F">
      <w:pPr>
        <w:jc w:val="both"/>
      </w:pPr>
      <w:r w:rsidRPr="00A5335F">
        <w:t>- вести делопроизводство в установленном порядке и хранение документов отдела, а также их передачей на архивное хранение;</w:t>
      </w:r>
    </w:p>
    <w:p w:rsidR="00A5335F" w:rsidRPr="00A5335F" w:rsidRDefault="00A5335F" w:rsidP="00A5335F">
      <w:pPr>
        <w:jc w:val="both"/>
      </w:pPr>
      <w:r w:rsidRPr="00A5335F">
        <w:t>- участвовать в проверках налоговых органов по вопросам, входящим в компетенцию отдела и Управления;</w:t>
      </w:r>
    </w:p>
    <w:p w:rsidR="00A5335F" w:rsidRPr="00A5335F" w:rsidRDefault="00A5335F" w:rsidP="00A5335F">
      <w:pPr>
        <w:jc w:val="both"/>
      </w:pPr>
      <w:r w:rsidRPr="00A5335F">
        <w:t>- участвовать в проведении профилактических мероприятий и контрольных (надзорных) мероприятий;</w:t>
      </w:r>
    </w:p>
    <w:p w:rsidR="00A5335F" w:rsidRPr="00A5335F" w:rsidRDefault="00A5335F" w:rsidP="00A5335F">
      <w:pPr>
        <w:jc w:val="both"/>
      </w:pPr>
      <w:r w:rsidRPr="00A5335F">
        <w:t>- оказывать методологическую помощь территориальным налоговым органам по вопросам, входящим в компетенцию отдела;</w:t>
      </w:r>
    </w:p>
    <w:p w:rsidR="00A5335F" w:rsidRPr="00A5335F" w:rsidRDefault="00A5335F" w:rsidP="00A5335F">
      <w:pPr>
        <w:autoSpaceDE w:val="0"/>
        <w:autoSpaceDN w:val="0"/>
        <w:adjustRightInd w:val="0"/>
        <w:jc w:val="both"/>
      </w:pPr>
      <w:r w:rsidRPr="00A5335F">
        <w:t xml:space="preserve">- осуществлять своевременное рассмотрение жалоб, ходатайств, продление сроков рассмотрения жалоб, ходатайств, организаций, индивидуальных предпринимателей и физических лиц, подготовку проектов решений по жалобам, в </w:t>
      </w:r>
      <w:proofErr w:type="spellStart"/>
      <w:r w:rsidRPr="00A5335F">
        <w:t>т.ч</w:t>
      </w:r>
      <w:proofErr w:type="spellEnd"/>
      <w:r w:rsidRPr="00A5335F">
        <w:t>. с соблюдением сроков, установленных Федеральным законом от 31.07.2020 №248-ФЗ «О государственном контроле (надзоре) и муниципальном контроле в Российской Федерации», поступающих в единый портал государственных услуг;</w:t>
      </w:r>
    </w:p>
    <w:p w:rsidR="00A5335F" w:rsidRPr="00A5335F" w:rsidRDefault="00A5335F" w:rsidP="00A5335F">
      <w:pPr>
        <w:jc w:val="both"/>
      </w:pPr>
      <w:bookmarkStart w:id="0" w:name="sub_150108"/>
      <w:r w:rsidRPr="00A5335F">
        <w:t xml:space="preserve">- </w:t>
      </w:r>
      <w:bookmarkStart w:id="1" w:name="sub_150109"/>
      <w:bookmarkEnd w:id="0"/>
      <w:r w:rsidRPr="00A5335F">
        <w:t>представлять в установленном порядке предусмотренные федеральным законом сведения о себе и членах своей семьи, а также сведения о полученных им доходах и принадлежащем ему на праве собственности имуществе, являющихся объектами налогообложения, об обязательствах имущественного характера (далее - сведения о доходах, об имуществе и обязательствах имущественного характера);</w:t>
      </w:r>
    </w:p>
    <w:p w:rsidR="00A5335F" w:rsidRPr="00A5335F" w:rsidRDefault="00A5335F" w:rsidP="00A5335F">
      <w:pPr>
        <w:jc w:val="both"/>
      </w:pPr>
      <w:bookmarkStart w:id="2" w:name="sub_150111"/>
      <w:bookmarkEnd w:id="1"/>
      <w:r w:rsidRPr="00A5335F">
        <w:lastRenderedPageBreak/>
        <w:t>- соблюдать ограничения, выполнять обязательства и требования к служебному поведению, не нарушать запреты, которые установлены Федеральным законом;</w:t>
      </w:r>
    </w:p>
    <w:p w:rsidR="00A5335F" w:rsidRPr="00A5335F" w:rsidRDefault="00A5335F" w:rsidP="00A5335F">
      <w:pPr>
        <w:jc w:val="both"/>
      </w:pPr>
      <w:bookmarkStart w:id="3" w:name="sub_150112"/>
      <w:bookmarkEnd w:id="2"/>
      <w:r w:rsidRPr="00A5335F">
        <w:t xml:space="preserve">- сообщать </w:t>
      </w:r>
      <w:hyperlink r:id="rId5" w:anchor="sub_102#sub_102" w:history="1">
        <w:r w:rsidRPr="00A5335F">
          <w:t>представителю нанимателя</w:t>
        </w:r>
      </w:hyperlink>
      <w:r w:rsidRPr="00A5335F">
        <w:t xml:space="preserve"> о личной заинтересованности при исполнении должностных обязанностей, которая может привести к </w:t>
      </w:r>
      <w:hyperlink r:id="rId6" w:anchor="sub_1901#sub_1901" w:history="1">
        <w:r w:rsidRPr="00A5335F">
          <w:t>конфликту интересов</w:t>
        </w:r>
      </w:hyperlink>
      <w:r w:rsidRPr="00A5335F">
        <w:t>, принимать меры по предотвращению такого конфликта</w:t>
      </w:r>
      <w:bookmarkEnd w:id="3"/>
      <w:r w:rsidRPr="00A5335F">
        <w:t>;</w:t>
      </w:r>
    </w:p>
    <w:p w:rsidR="00A5335F" w:rsidRPr="00A5335F" w:rsidRDefault="00A5335F" w:rsidP="00A5335F">
      <w:pPr>
        <w:jc w:val="both"/>
      </w:pPr>
      <w:r w:rsidRPr="00A5335F">
        <w:t>- исполнение письменных и устных указаний начальника отдела, а также поручений и распоряжений руководства Управления;</w:t>
      </w:r>
    </w:p>
    <w:p w:rsidR="00A5335F" w:rsidRPr="00A5335F" w:rsidRDefault="00A5335F" w:rsidP="00A5335F">
      <w:pPr>
        <w:jc w:val="both"/>
      </w:pPr>
      <w:r w:rsidRPr="00A5335F">
        <w:t xml:space="preserve">- в необходимых случаях выезжать в служебные командировки; </w:t>
      </w:r>
    </w:p>
    <w:p w:rsidR="00A5335F" w:rsidRPr="00A5335F" w:rsidRDefault="00A5335F" w:rsidP="00A5335F">
      <w:pPr>
        <w:jc w:val="both"/>
      </w:pPr>
      <w:r w:rsidRPr="00A5335F">
        <w:t>- рассматривать жалобы юридических и физических лиц, индивидуальных предпринимателей на акты нижестоящих налоговых органов действия (бездействия) их должностных лиц в связи с осуществлением налоговыми органа полномочий, установленных федеральными законами, нормативными правовыми акта президента Российской Федерации или правительства Российской Федерации;</w:t>
      </w:r>
    </w:p>
    <w:p w:rsidR="00A5335F" w:rsidRPr="00A5335F" w:rsidRDefault="00A5335F" w:rsidP="00A5335F">
      <w:pPr>
        <w:jc w:val="both"/>
      </w:pPr>
      <w:r w:rsidRPr="00A5335F">
        <w:t>- подготавливать проекты решений по результатам рассмотрения жалоб физических и юридически лиц;</w:t>
      </w:r>
    </w:p>
    <w:p w:rsidR="00A5335F" w:rsidRPr="00A5335F" w:rsidRDefault="00A5335F" w:rsidP="00A5335F">
      <w:pPr>
        <w:jc w:val="both"/>
      </w:pPr>
      <w:r w:rsidRPr="00A5335F">
        <w:t>- вести информационные ресурсы по направлению досудебного урегулирования налоговых споров;</w:t>
      </w:r>
    </w:p>
    <w:p w:rsidR="00A5335F" w:rsidRPr="00A5335F" w:rsidRDefault="00A5335F" w:rsidP="00A5335F">
      <w:pPr>
        <w:jc w:val="both"/>
      </w:pPr>
      <w:r w:rsidRPr="00A5335F">
        <w:t>- участвовать в осуществлении внутреннего контроля по технологическим процессам ФНС России, пользователем которых является структурное подразделение;</w:t>
      </w:r>
    </w:p>
    <w:p w:rsidR="00A5335F" w:rsidRPr="00A5335F" w:rsidRDefault="00A5335F" w:rsidP="00A5335F">
      <w:pPr>
        <w:jc w:val="both"/>
      </w:pPr>
      <w:r w:rsidRPr="00A5335F">
        <w:t>- осуществлять иные поручения руководства в соответствии с Положениями об отделе и Управлении;</w:t>
      </w:r>
    </w:p>
    <w:p w:rsidR="00A5335F" w:rsidRPr="00A5335F" w:rsidRDefault="00A5335F" w:rsidP="00A5335F">
      <w:pPr>
        <w:autoSpaceDE w:val="0"/>
        <w:autoSpaceDN w:val="0"/>
        <w:adjustRightInd w:val="0"/>
        <w:jc w:val="both"/>
        <w:rPr>
          <w:color w:val="000000"/>
        </w:rPr>
      </w:pPr>
      <w:r w:rsidRPr="00A5335F">
        <w:rPr>
          <w:color w:val="000000"/>
        </w:rPr>
        <w:t>- соблюдать служебный распорядок;</w:t>
      </w:r>
    </w:p>
    <w:p w:rsidR="00A5335F" w:rsidRPr="00A5335F" w:rsidRDefault="00A5335F" w:rsidP="00A5335F">
      <w:pPr>
        <w:autoSpaceDE w:val="0"/>
        <w:autoSpaceDN w:val="0"/>
        <w:adjustRightInd w:val="0"/>
        <w:jc w:val="both"/>
      </w:pPr>
      <w:r w:rsidRPr="00A5335F">
        <w:t xml:space="preserve">- обеспечивать в пределах своей компетенции защиту сведений, составляющих государственную, налоговую и иную охраняемую законом тайну, и служебной информации; </w:t>
      </w:r>
    </w:p>
    <w:p w:rsidR="00A5335F" w:rsidRPr="00A5335F" w:rsidRDefault="00A5335F" w:rsidP="00A5335F">
      <w:r w:rsidRPr="00A5335F">
        <w:t>- обеспечивать сохранность служебного удостоверения.</w:t>
      </w:r>
    </w:p>
    <w:p w:rsidR="00CA7010" w:rsidRDefault="00CA7010" w:rsidP="00A5335F">
      <w:pPr>
        <w:contextualSpacing/>
        <w:jc w:val="both"/>
      </w:pPr>
    </w:p>
    <w:p w:rsidR="002C09F1" w:rsidRPr="000F4744" w:rsidRDefault="002C09F1" w:rsidP="002C09F1">
      <w:pPr>
        <w:widowControl w:val="0"/>
        <w:jc w:val="center"/>
        <w:rPr>
          <w:b/>
        </w:rPr>
      </w:pPr>
      <w:r w:rsidRPr="000F4744">
        <w:rPr>
          <w:b/>
        </w:rPr>
        <w:t>Отдельные положения должностного регламента</w:t>
      </w:r>
    </w:p>
    <w:p w:rsidR="002C09F1" w:rsidRDefault="002C09F1" w:rsidP="002C09F1">
      <w:pPr>
        <w:widowControl w:val="0"/>
        <w:jc w:val="center"/>
        <w:rPr>
          <w:b/>
        </w:rPr>
      </w:pPr>
      <w:r>
        <w:rPr>
          <w:b/>
        </w:rPr>
        <w:t xml:space="preserve">государственного налогового инспектора отдела оперативного контроля </w:t>
      </w:r>
    </w:p>
    <w:p w:rsidR="002C09F1" w:rsidRDefault="002C09F1" w:rsidP="00A5335F">
      <w:pPr>
        <w:contextualSpacing/>
        <w:jc w:val="both"/>
      </w:pPr>
    </w:p>
    <w:p w:rsidR="002C09F1" w:rsidRPr="002C09F1" w:rsidRDefault="002C09F1" w:rsidP="002C09F1">
      <w:pPr>
        <w:ind w:firstLine="709"/>
        <w:jc w:val="both"/>
        <w:rPr>
          <w:szCs w:val="28"/>
        </w:rPr>
      </w:pPr>
      <w:r w:rsidRPr="002C09F1">
        <w:rPr>
          <w:szCs w:val="28"/>
        </w:rPr>
        <w:t xml:space="preserve">1. </w:t>
      </w:r>
      <w:r w:rsidRPr="002C09F1">
        <w:rPr>
          <w:szCs w:val="28"/>
        </w:rPr>
        <w:t>В целях реализации задач и функций, возложенных на отдел оперативного контроля, государственный налоговый инспектор обязан:</w:t>
      </w:r>
    </w:p>
    <w:p w:rsidR="002C09F1" w:rsidRPr="002C09F1" w:rsidRDefault="002C09F1" w:rsidP="002C09F1">
      <w:pPr>
        <w:autoSpaceDE w:val="0"/>
        <w:autoSpaceDN w:val="0"/>
        <w:adjustRightInd w:val="0"/>
        <w:jc w:val="both"/>
        <w:rPr>
          <w:szCs w:val="28"/>
        </w:rPr>
      </w:pPr>
      <w:r w:rsidRPr="002C09F1">
        <w:rPr>
          <w:szCs w:val="28"/>
        </w:rPr>
        <w:t>- методологически обеспечивать работу налоговых органов по вопросам, связанным с автоматизацией регистрационных действий с контрольно-кассовой техникой;</w:t>
      </w:r>
    </w:p>
    <w:p w:rsidR="002C09F1" w:rsidRPr="002C09F1" w:rsidRDefault="002C09F1" w:rsidP="002C09F1">
      <w:pPr>
        <w:autoSpaceDE w:val="0"/>
        <w:autoSpaceDN w:val="0"/>
        <w:adjustRightInd w:val="0"/>
        <w:jc w:val="both"/>
        <w:rPr>
          <w:szCs w:val="28"/>
        </w:rPr>
      </w:pPr>
      <w:r w:rsidRPr="002C09F1">
        <w:rPr>
          <w:szCs w:val="28"/>
        </w:rPr>
        <w:t>- методологически обеспечивать и координировать работу налоговых органов по вопросам осуществления регистрационных действий с контрольно-кассовой техникой;</w:t>
      </w:r>
    </w:p>
    <w:p w:rsidR="002C09F1" w:rsidRPr="002C09F1" w:rsidRDefault="002C09F1" w:rsidP="002C09F1">
      <w:pPr>
        <w:autoSpaceDE w:val="0"/>
        <w:autoSpaceDN w:val="0"/>
        <w:adjustRightInd w:val="0"/>
        <w:jc w:val="both"/>
        <w:rPr>
          <w:szCs w:val="28"/>
        </w:rPr>
      </w:pPr>
      <w:r w:rsidRPr="002C09F1">
        <w:rPr>
          <w:szCs w:val="28"/>
        </w:rPr>
        <w:t>- подготавливать аналитические записки (справки) для руководства Управления на основании имеющихся материалов по вопросам, отнесенным к компетенции отдела;</w:t>
      </w:r>
    </w:p>
    <w:p w:rsidR="002C09F1" w:rsidRPr="002C09F1" w:rsidRDefault="002C09F1" w:rsidP="002C09F1">
      <w:pPr>
        <w:autoSpaceDE w:val="0"/>
        <w:autoSpaceDN w:val="0"/>
        <w:adjustRightInd w:val="0"/>
        <w:jc w:val="both"/>
        <w:rPr>
          <w:szCs w:val="28"/>
        </w:rPr>
      </w:pPr>
      <w:r w:rsidRPr="002C09F1">
        <w:rPr>
          <w:szCs w:val="28"/>
        </w:rPr>
        <w:t>- подготавливать материалы и заключения по поручениям руководства отдела и Управления, а также материалов по запросам, входящим в компетенцию отдела;</w:t>
      </w:r>
    </w:p>
    <w:p w:rsidR="002C09F1" w:rsidRPr="002C09F1" w:rsidRDefault="002C09F1" w:rsidP="002C09F1">
      <w:pPr>
        <w:autoSpaceDE w:val="0"/>
        <w:autoSpaceDN w:val="0"/>
        <w:adjustRightInd w:val="0"/>
        <w:jc w:val="both"/>
        <w:rPr>
          <w:szCs w:val="28"/>
        </w:rPr>
      </w:pPr>
      <w:r w:rsidRPr="002C09F1">
        <w:rPr>
          <w:szCs w:val="28"/>
        </w:rPr>
        <w:t>- подготавливать в установленном порядке проекты ответов на запросы налоговых органов, органов государственной власти, организаций, учреждений по вопросам, относящимся к компетенции отдела;</w:t>
      </w:r>
    </w:p>
    <w:p w:rsidR="002C09F1" w:rsidRPr="002C09F1" w:rsidRDefault="002C09F1" w:rsidP="002C09F1">
      <w:pPr>
        <w:pStyle w:val="a3"/>
        <w:rPr>
          <w:szCs w:val="28"/>
        </w:rPr>
      </w:pPr>
      <w:r w:rsidRPr="002C09F1">
        <w:rPr>
          <w:szCs w:val="28"/>
        </w:rPr>
        <w:t>- осуществлять Федеральный государственный контроль (надзор) за соблюдением законодательства Российской Федерации о применении контрольно-кассовой техники, в том числе за полнотой учета выручки в организациях и у индивидуальных предпринимателей;</w:t>
      </w:r>
    </w:p>
    <w:p w:rsidR="002C09F1" w:rsidRPr="002C09F1" w:rsidRDefault="002C09F1" w:rsidP="002C09F1">
      <w:pPr>
        <w:pStyle w:val="a3"/>
        <w:rPr>
          <w:szCs w:val="28"/>
        </w:rPr>
      </w:pPr>
      <w:r w:rsidRPr="002C09F1">
        <w:rPr>
          <w:szCs w:val="28"/>
        </w:rPr>
        <w:t>- осуществлять мониторинг и систематизацию действующего законодательства РФ, нормативных актов ФНС России, других федеральных государственных органов, касающихся работы отдела;</w:t>
      </w:r>
    </w:p>
    <w:p w:rsidR="002C09F1" w:rsidRPr="002C09F1" w:rsidRDefault="002C09F1" w:rsidP="002C09F1">
      <w:pPr>
        <w:pStyle w:val="a3"/>
        <w:rPr>
          <w:szCs w:val="28"/>
        </w:rPr>
      </w:pPr>
      <w:r w:rsidRPr="002C09F1">
        <w:rPr>
          <w:szCs w:val="28"/>
        </w:rPr>
        <w:t>- участвовать в проверках налоговых органов по вопросам, входящим в компетенцию отдела и Управления;</w:t>
      </w:r>
    </w:p>
    <w:p w:rsidR="002C09F1" w:rsidRPr="002C09F1" w:rsidRDefault="002C09F1" w:rsidP="002C09F1">
      <w:pPr>
        <w:pStyle w:val="a3"/>
        <w:rPr>
          <w:szCs w:val="28"/>
        </w:rPr>
      </w:pPr>
      <w:r w:rsidRPr="002C09F1">
        <w:rPr>
          <w:szCs w:val="28"/>
        </w:rPr>
        <w:lastRenderedPageBreak/>
        <w:t>- осуществлять своевременное рассмотрение жалоб, ходатайств, продление сроков рассмотрения жалоб, ходатайств, организаций, индивидуальных предпринимателей и физических лиц, в том числе с соблюдением сроков, установленных Федеральным законом от 31.07.2020 г. №248-ФЗ «О государственном контроле (надзоре) и муниципальном контроле Российской Федерации», поступающих в единый портал государственных услуг;</w:t>
      </w:r>
    </w:p>
    <w:p w:rsidR="002C09F1" w:rsidRPr="002C09F1" w:rsidRDefault="002C09F1" w:rsidP="002C09F1">
      <w:pPr>
        <w:pStyle w:val="a3"/>
        <w:rPr>
          <w:szCs w:val="28"/>
        </w:rPr>
      </w:pPr>
      <w:r w:rsidRPr="002C09F1">
        <w:rPr>
          <w:szCs w:val="28"/>
        </w:rPr>
        <w:t>- участвовать в проведении профилактических мероприятий и контрольных (надзорных) мероприятий;</w:t>
      </w:r>
    </w:p>
    <w:p w:rsidR="002C09F1" w:rsidRPr="002C09F1" w:rsidRDefault="002C09F1" w:rsidP="002C09F1">
      <w:pPr>
        <w:pStyle w:val="a3"/>
        <w:rPr>
          <w:szCs w:val="28"/>
        </w:rPr>
      </w:pPr>
      <w:r w:rsidRPr="002C09F1">
        <w:rPr>
          <w:szCs w:val="28"/>
        </w:rPr>
        <w:t>- оказывать методологическую помощь территориальным налоговым органам по вопросам, входящим в компетенцию отдела;</w:t>
      </w:r>
    </w:p>
    <w:p w:rsidR="002C09F1" w:rsidRPr="002C09F1" w:rsidRDefault="002C09F1" w:rsidP="002C09F1">
      <w:pPr>
        <w:autoSpaceDE w:val="0"/>
        <w:autoSpaceDN w:val="0"/>
        <w:adjustRightInd w:val="0"/>
        <w:jc w:val="both"/>
        <w:rPr>
          <w:szCs w:val="28"/>
        </w:rPr>
      </w:pPr>
      <w:r w:rsidRPr="002C09F1">
        <w:rPr>
          <w:szCs w:val="28"/>
        </w:rPr>
        <w:t>- подготавливать аналитические материалы, справки, таблицы и иную информацию по вопросам, входящим в компетенцию отдела;</w:t>
      </w:r>
    </w:p>
    <w:p w:rsidR="002C09F1" w:rsidRPr="002C09F1" w:rsidRDefault="002C09F1" w:rsidP="002C09F1">
      <w:pPr>
        <w:autoSpaceDE w:val="0"/>
        <w:autoSpaceDN w:val="0"/>
        <w:adjustRightInd w:val="0"/>
        <w:jc w:val="both"/>
        <w:rPr>
          <w:szCs w:val="28"/>
        </w:rPr>
      </w:pPr>
      <w:r w:rsidRPr="002C09F1">
        <w:rPr>
          <w:szCs w:val="28"/>
        </w:rPr>
        <w:t>- участвовать в организации и проведении совещаний, семинаров по вопросам, входящим в компетенцию отдела;</w:t>
      </w:r>
    </w:p>
    <w:p w:rsidR="002C09F1" w:rsidRPr="002C09F1" w:rsidRDefault="002C09F1" w:rsidP="002C09F1">
      <w:pPr>
        <w:pStyle w:val="a3"/>
        <w:rPr>
          <w:szCs w:val="28"/>
        </w:rPr>
      </w:pPr>
      <w:r w:rsidRPr="002C09F1">
        <w:rPr>
          <w:szCs w:val="28"/>
        </w:rPr>
        <w:t>- своевременно рассматривать документы, передаваемые на исполнение начальником отдела;</w:t>
      </w:r>
    </w:p>
    <w:p w:rsidR="002C09F1" w:rsidRPr="002C09F1" w:rsidRDefault="002C09F1" w:rsidP="002C09F1">
      <w:pPr>
        <w:pStyle w:val="a3"/>
        <w:rPr>
          <w:szCs w:val="28"/>
        </w:rPr>
      </w:pPr>
      <w:r w:rsidRPr="002C09F1">
        <w:rPr>
          <w:szCs w:val="28"/>
        </w:rPr>
        <w:t>- обеспечивать соблюдение режима секретности проводимых в Управлении работ, в том числе при обработке документов, составляющих налоговую и служебную тайну, с использованием технических средств;</w:t>
      </w:r>
    </w:p>
    <w:p w:rsidR="002C09F1" w:rsidRPr="002C09F1" w:rsidRDefault="002C09F1" w:rsidP="002C09F1">
      <w:pPr>
        <w:pStyle w:val="a3"/>
        <w:rPr>
          <w:szCs w:val="28"/>
        </w:rPr>
      </w:pPr>
      <w:r w:rsidRPr="002C09F1">
        <w:rPr>
          <w:szCs w:val="28"/>
        </w:rPr>
        <w:t>- бережно относиться к государственному имуществу;</w:t>
      </w:r>
    </w:p>
    <w:p w:rsidR="002C09F1" w:rsidRPr="002C09F1" w:rsidRDefault="002C09F1" w:rsidP="002C09F1">
      <w:pPr>
        <w:pStyle w:val="a3"/>
        <w:rPr>
          <w:szCs w:val="28"/>
        </w:rPr>
      </w:pPr>
      <w:r w:rsidRPr="002C09F1">
        <w:rPr>
          <w:szCs w:val="28"/>
        </w:rPr>
        <w:t>- хранить государственную, налоговую и иную охраняемую законом тайну, а также не разглашать ставшие ему известными в связи с исполнением должностных обязанностей сведения, затрагивающие частную жизнь, честь</w:t>
      </w:r>
      <w:r w:rsidR="00F527D3">
        <w:rPr>
          <w:szCs w:val="28"/>
        </w:rPr>
        <w:t xml:space="preserve"> </w:t>
      </w:r>
      <w:bookmarkStart w:id="4" w:name="_GoBack"/>
      <w:bookmarkEnd w:id="4"/>
      <w:r w:rsidRPr="002C09F1">
        <w:rPr>
          <w:szCs w:val="28"/>
        </w:rPr>
        <w:t xml:space="preserve">и достоинство граждан; </w:t>
      </w:r>
    </w:p>
    <w:p w:rsidR="002C09F1" w:rsidRPr="002C09F1" w:rsidRDefault="002C09F1" w:rsidP="002C09F1">
      <w:pPr>
        <w:pStyle w:val="a3"/>
        <w:rPr>
          <w:szCs w:val="28"/>
        </w:rPr>
      </w:pPr>
      <w:r w:rsidRPr="002C09F1">
        <w:rPr>
          <w:szCs w:val="28"/>
        </w:rPr>
        <w:t>- представлять в установленном порядке предусмотренные федеральным законом сведения о себе и членах своей семьи, а также сведения о полученных им доходах и принадлежащем ему на праве собственности имуществе, являющихся объектами налогообложения, об обязательствах имущественного характера;</w:t>
      </w:r>
    </w:p>
    <w:p w:rsidR="002C09F1" w:rsidRPr="002C09F1" w:rsidRDefault="002C09F1" w:rsidP="002C09F1">
      <w:pPr>
        <w:pStyle w:val="a3"/>
        <w:rPr>
          <w:szCs w:val="28"/>
        </w:rPr>
      </w:pPr>
      <w:r w:rsidRPr="002C09F1">
        <w:rPr>
          <w:szCs w:val="28"/>
        </w:rPr>
        <w:t xml:space="preserve">- выполнять обязательства и требования к служебному поведению, </w:t>
      </w:r>
      <w:r w:rsidRPr="002C09F1">
        <w:rPr>
          <w:szCs w:val="28"/>
        </w:rPr>
        <w:br/>
        <w:t>не нарушать запреты, связанные с прохождением гражданской службы;</w:t>
      </w:r>
    </w:p>
    <w:p w:rsidR="002C09F1" w:rsidRPr="002C09F1" w:rsidRDefault="002C09F1" w:rsidP="002C09F1">
      <w:pPr>
        <w:pStyle w:val="a3"/>
        <w:rPr>
          <w:szCs w:val="28"/>
        </w:rPr>
      </w:pPr>
      <w:r w:rsidRPr="002C09F1">
        <w:rPr>
          <w:szCs w:val="28"/>
        </w:rPr>
        <w:t>- 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2C09F1" w:rsidRPr="002C09F1" w:rsidRDefault="002C09F1" w:rsidP="002C09F1">
      <w:pPr>
        <w:pStyle w:val="a3"/>
        <w:rPr>
          <w:szCs w:val="28"/>
        </w:rPr>
      </w:pPr>
      <w:r w:rsidRPr="002C09F1">
        <w:rPr>
          <w:szCs w:val="28"/>
        </w:rPr>
        <w:t>- исполнять письменные и устные указания начальника отдела, а также поручения и распоряжения руководства Управления;</w:t>
      </w:r>
    </w:p>
    <w:p w:rsidR="002C09F1" w:rsidRPr="002C09F1" w:rsidRDefault="002C09F1" w:rsidP="002C09F1">
      <w:pPr>
        <w:pStyle w:val="a3"/>
        <w:rPr>
          <w:szCs w:val="28"/>
        </w:rPr>
      </w:pPr>
      <w:r w:rsidRPr="002C09F1">
        <w:rPr>
          <w:szCs w:val="28"/>
        </w:rPr>
        <w:t xml:space="preserve">- осуществлять иные функции по поручению начальника отдела </w:t>
      </w:r>
      <w:r w:rsidRPr="002C09F1">
        <w:rPr>
          <w:szCs w:val="28"/>
        </w:rPr>
        <w:br/>
        <w:t>в соответствии с положениями об Управлении и отделе;</w:t>
      </w:r>
    </w:p>
    <w:p w:rsidR="002C09F1" w:rsidRPr="002C09F1" w:rsidRDefault="002C09F1" w:rsidP="002C09F1">
      <w:pPr>
        <w:jc w:val="both"/>
        <w:rPr>
          <w:szCs w:val="28"/>
        </w:rPr>
      </w:pPr>
      <w:r w:rsidRPr="002C09F1">
        <w:rPr>
          <w:szCs w:val="28"/>
        </w:rPr>
        <w:t>- участвовать в осуществлении внутреннего контроля по технологическим процессам ФНС России, пользователем которых является структурное подразделение;</w:t>
      </w:r>
    </w:p>
    <w:p w:rsidR="002C09F1" w:rsidRPr="002C09F1" w:rsidRDefault="002C09F1" w:rsidP="002C09F1">
      <w:pPr>
        <w:jc w:val="both"/>
        <w:rPr>
          <w:szCs w:val="28"/>
        </w:rPr>
      </w:pPr>
      <w:r w:rsidRPr="002C09F1">
        <w:rPr>
          <w:szCs w:val="28"/>
        </w:rPr>
        <w:t>- осуществлять иные поручения руководства в соответствии с Положениями об отделе и Управлении;</w:t>
      </w:r>
    </w:p>
    <w:p w:rsidR="002C09F1" w:rsidRPr="002C09F1" w:rsidRDefault="002C09F1" w:rsidP="002C09F1">
      <w:pPr>
        <w:autoSpaceDE w:val="0"/>
        <w:autoSpaceDN w:val="0"/>
        <w:adjustRightInd w:val="0"/>
        <w:jc w:val="both"/>
        <w:rPr>
          <w:color w:val="000000"/>
        </w:rPr>
      </w:pPr>
      <w:r w:rsidRPr="002C09F1">
        <w:rPr>
          <w:color w:val="000000"/>
        </w:rPr>
        <w:t>- соблюдать служебный распорядок;</w:t>
      </w:r>
    </w:p>
    <w:p w:rsidR="002C09F1" w:rsidRPr="002C09F1" w:rsidRDefault="002C09F1" w:rsidP="002C09F1">
      <w:pPr>
        <w:autoSpaceDE w:val="0"/>
        <w:autoSpaceDN w:val="0"/>
        <w:adjustRightInd w:val="0"/>
        <w:jc w:val="both"/>
        <w:rPr>
          <w:szCs w:val="28"/>
        </w:rPr>
      </w:pPr>
      <w:r w:rsidRPr="002C09F1">
        <w:rPr>
          <w:szCs w:val="28"/>
        </w:rPr>
        <w:t xml:space="preserve">- обеспечивать в пределах своей компетенции защиту сведений, составляющих государственную, налоговую и иную охраняемую законом тайну, и служебной информации; </w:t>
      </w:r>
    </w:p>
    <w:p w:rsidR="002C09F1" w:rsidRPr="002C09F1" w:rsidRDefault="002C09F1" w:rsidP="002C09F1">
      <w:pPr>
        <w:rPr>
          <w:szCs w:val="28"/>
        </w:rPr>
      </w:pPr>
      <w:r w:rsidRPr="002C09F1">
        <w:rPr>
          <w:szCs w:val="28"/>
        </w:rPr>
        <w:t>- обеспечивать сохранность служебного удостоверения.</w:t>
      </w:r>
    </w:p>
    <w:p w:rsidR="002C09F1" w:rsidRDefault="002C09F1" w:rsidP="00A5335F">
      <w:pPr>
        <w:contextualSpacing/>
        <w:jc w:val="both"/>
      </w:pPr>
    </w:p>
    <w:p w:rsidR="00F07498" w:rsidRDefault="00F07498" w:rsidP="00F07498">
      <w:pPr>
        <w:autoSpaceDE w:val="0"/>
        <w:autoSpaceDN w:val="0"/>
        <w:adjustRightInd w:val="0"/>
        <w:ind w:right="51"/>
        <w:jc w:val="both"/>
      </w:pPr>
      <w:r>
        <w:t>2</w:t>
      </w:r>
      <w:r w:rsidRPr="00F07498">
        <w:t>. Профессиональный уровень:</w:t>
      </w:r>
    </w:p>
    <w:p w:rsidR="00EC2722" w:rsidRPr="00807FA1" w:rsidRDefault="00F07498" w:rsidP="00EC2722">
      <w:pPr>
        <w:pStyle w:val="a3"/>
        <w:rPr>
          <w:sz w:val="22"/>
        </w:rPr>
      </w:pPr>
      <w:r w:rsidRPr="00807FA1">
        <w:rPr>
          <w:sz w:val="22"/>
        </w:rPr>
        <w:t xml:space="preserve">2.1. </w:t>
      </w:r>
      <w:r w:rsidR="00807FA1" w:rsidRPr="00807FA1">
        <w:rPr>
          <w:szCs w:val="28"/>
        </w:rPr>
        <w:t xml:space="preserve">Наличие базовых знаний: 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Управления; порядка </w:t>
      </w:r>
      <w:r w:rsidR="00807FA1" w:rsidRPr="00807FA1">
        <w:rPr>
          <w:szCs w:val="28"/>
        </w:rPr>
        <w:lastRenderedPageBreak/>
        <w:t>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F07498" w:rsidRDefault="00F07498" w:rsidP="00F07498">
      <w:pPr>
        <w:autoSpaceDE w:val="0"/>
        <w:autoSpaceDN w:val="0"/>
        <w:adjustRightInd w:val="0"/>
        <w:ind w:right="51"/>
        <w:jc w:val="both"/>
      </w:pPr>
      <w:r>
        <w:t>2</w:t>
      </w:r>
      <w:r w:rsidRPr="00F07498">
        <w:t>.2. Наличие профессиональных знаний:</w:t>
      </w:r>
    </w:p>
    <w:p w:rsidR="00EC2722" w:rsidRPr="00807FA1" w:rsidRDefault="00EC2722" w:rsidP="00807FA1">
      <w:pPr>
        <w:widowControl w:val="0"/>
        <w:jc w:val="both"/>
        <w:rPr>
          <w:sz w:val="22"/>
          <w:szCs w:val="28"/>
        </w:rPr>
      </w:pPr>
      <w:r w:rsidRPr="00807FA1">
        <w:rPr>
          <w:sz w:val="22"/>
          <w:szCs w:val="28"/>
        </w:rPr>
        <w:t xml:space="preserve">В сфере законодательства Российской Федерации: </w:t>
      </w:r>
    </w:p>
    <w:p w:rsidR="00807FA1" w:rsidRPr="00807FA1" w:rsidRDefault="00807FA1" w:rsidP="00807FA1">
      <w:pPr>
        <w:widowControl w:val="0"/>
        <w:jc w:val="both"/>
        <w:rPr>
          <w:szCs w:val="28"/>
        </w:rPr>
      </w:pPr>
      <w:r>
        <w:rPr>
          <w:szCs w:val="28"/>
        </w:rPr>
        <w:t xml:space="preserve">- </w:t>
      </w:r>
      <w:r w:rsidRPr="00807FA1">
        <w:rPr>
          <w:szCs w:val="28"/>
        </w:rPr>
        <w:t>Конституция Российской Федерации;</w:t>
      </w:r>
    </w:p>
    <w:p w:rsidR="00807FA1" w:rsidRPr="00807FA1" w:rsidRDefault="00807FA1" w:rsidP="00807FA1">
      <w:pPr>
        <w:jc w:val="both"/>
        <w:rPr>
          <w:szCs w:val="28"/>
        </w:rPr>
      </w:pPr>
      <w:r>
        <w:rPr>
          <w:szCs w:val="28"/>
        </w:rPr>
        <w:t xml:space="preserve">- </w:t>
      </w:r>
      <w:r w:rsidRPr="00807FA1">
        <w:rPr>
          <w:szCs w:val="28"/>
        </w:rPr>
        <w:t xml:space="preserve">Налоговый кодекс Российской Федерации; </w:t>
      </w:r>
    </w:p>
    <w:p w:rsidR="00807FA1" w:rsidRPr="00807FA1" w:rsidRDefault="00807FA1" w:rsidP="00807FA1">
      <w:pPr>
        <w:jc w:val="both"/>
        <w:rPr>
          <w:szCs w:val="28"/>
        </w:rPr>
      </w:pPr>
      <w:r>
        <w:rPr>
          <w:szCs w:val="28"/>
        </w:rPr>
        <w:t xml:space="preserve">- </w:t>
      </w:r>
      <w:r w:rsidRPr="00807FA1">
        <w:rPr>
          <w:szCs w:val="28"/>
        </w:rPr>
        <w:t xml:space="preserve">Бюджетный кодекс Российской Федерации; </w:t>
      </w:r>
    </w:p>
    <w:p w:rsidR="00807FA1" w:rsidRPr="00807FA1" w:rsidRDefault="00807FA1" w:rsidP="00807FA1">
      <w:pPr>
        <w:autoSpaceDE w:val="0"/>
        <w:autoSpaceDN w:val="0"/>
        <w:adjustRightInd w:val="0"/>
        <w:jc w:val="both"/>
        <w:rPr>
          <w:szCs w:val="28"/>
        </w:rPr>
      </w:pPr>
      <w:r>
        <w:rPr>
          <w:szCs w:val="28"/>
        </w:rPr>
        <w:t xml:space="preserve">- </w:t>
      </w:r>
      <w:r w:rsidRPr="00807FA1">
        <w:rPr>
          <w:szCs w:val="28"/>
        </w:rPr>
        <w:t>Кодекс Российской Федерации об административных правонарушениях;</w:t>
      </w:r>
    </w:p>
    <w:p w:rsidR="00807FA1" w:rsidRPr="00807FA1" w:rsidRDefault="00807FA1" w:rsidP="00807FA1">
      <w:pPr>
        <w:jc w:val="both"/>
        <w:rPr>
          <w:szCs w:val="28"/>
        </w:rPr>
      </w:pPr>
      <w:r>
        <w:rPr>
          <w:color w:val="000000"/>
          <w:szCs w:val="28"/>
        </w:rPr>
        <w:t xml:space="preserve">- </w:t>
      </w:r>
      <w:r w:rsidRPr="00807FA1">
        <w:rPr>
          <w:color w:val="000000"/>
          <w:szCs w:val="28"/>
        </w:rPr>
        <w:t>Закон Российской Федерации от 21 марта 1991 г. № 943-1</w:t>
      </w:r>
      <w:r w:rsidRPr="00807FA1">
        <w:rPr>
          <w:szCs w:val="28"/>
        </w:rPr>
        <w:t xml:space="preserve"> «О налоговых органах Российской Федерации»;</w:t>
      </w:r>
    </w:p>
    <w:p w:rsidR="00807FA1" w:rsidRPr="00807FA1" w:rsidRDefault="00807FA1" w:rsidP="00807FA1">
      <w:pPr>
        <w:autoSpaceDE w:val="0"/>
        <w:autoSpaceDN w:val="0"/>
        <w:adjustRightInd w:val="0"/>
        <w:jc w:val="both"/>
        <w:rPr>
          <w:szCs w:val="28"/>
        </w:rPr>
      </w:pPr>
      <w:r>
        <w:rPr>
          <w:szCs w:val="28"/>
        </w:rPr>
        <w:t xml:space="preserve">- </w:t>
      </w:r>
      <w:r w:rsidRPr="00807FA1">
        <w:rPr>
          <w:szCs w:val="28"/>
        </w:rPr>
        <w:t>Федеральный закон от 02 мая 2006 г. № 59-ФЗ «О порядке рассмотрения обращений граждан Российской Федерации»;</w:t>
      </w:r>
    </w:p>
    <w:p w:rsidR="00807FA1" w:rsidRPr="00807FA1" w:rsidRDefault="00807FA1" w:rsidP="00807FA1">
      <w:pPr>
        <w:jc w:val="both"/>
        <w:rPr>
          <w:szCs w:val="28"/>
        </w:rPr>
      </w:pPr>
      <w:r>
        <w:rPr>
          <w:szCs w:val="28"/>
        </w:rPr>
        <w:t xml:space="preserve">- </w:t>
      </w:r>
      <w:r w:rsidRPr="00807FA1">
        <w:rPr>
          <w:szCs w:val="28"/>
        </w:rPr>
        <w:t>Федеральный закон от 09.02.2009 № 8-ФЗ (ред. от 14.07.2022) «Об обеспечении доступа к информации о деятельности государственных органов и органов местного самоуправления»;</w:t>
      </w:r>
    </w:p>
    <w:p w:rsidR="00807FA1" w:rsidRPr="00807FA1" w:rsidRDefault="00807FA1" w:rsidP="00807FA1">
      <w:pPr>
        <w:jc w:val="both"/>
        <w:rPr>
          <w:szCs w:val="28"/>
        </w:rPr>
      </w:pPr>
      <w:r>
        <w:rPr>
          <w:szCs w:val="28"/>
        </w:rPr>
        <w:t xml:space="preserve">- </w:t>
      </w:r>
      <w:r w:rsidRPr="00807FA1">
        <w:rPr>
          <w:szCs w:val="28"/>
        </w:rPr>
        <w:t>Федеральный закон от 27.07.2010 № 210-ФЗ (ред. от 30.12.2021) «Об организации предоставления государственных и муниципальных услуг» (с изм. и доп., вступ. в силу с 01.10.2022);</w:t>
      </w:r>
    </w:p>
    <w:p w:rsidR="00807FA1" w:rsidRPr="00807FA1" w:rsidRDefault="00807FA1" w:rsidP="00807FA1">
      <w:pPr>
        <w:jc w:val="both"/>
        <w:rPr>
          <w:szCs w:val="28"/>
        </w:rPr>
      </w:pPr>
      <w:r>
        <w:rPr>
          <w:szCs w:val="28"/>
        </w:rPr>
        <w:t xml:space="preserve">- </w:t>
      </w:r>
      <w:r w:rsidRPr="00807FA1">
        <w:rPr>
          <w:szCs w:val="28"/>
        </w:rPr>
        <w:t>Федеральный закон от 31.07.2020 № 248-ФЗ «О государственном контроле (надзоре) и муниципальном контроле в Российской Федерации»;</w:t>
      </w:r>
    </w:p>
    <w:p w:rsidR="00807FA1" w:rsidRPr="00807FA1" w:rsidRDefault="00807FA1" w:rsidP="00807FA1">
      <w:pPr>
        <w:jc w:val="both"/>
        <w:rPr>
          <w:szCs w:val="28"/>
        </w:rPr>
      </w:pPr>
      <w:r>
        <w:rPr>
          <w:szCs w:val="28"/>
        </w:rPr>
        <w:t xml:space="preserve">- </w:t>
      </w:r>
      <w:r w:rsidRPr="00807FA1">
        <w:rPr>
          <w:szCs w:val="28"/>
        </w:rPr>
        <w:t>Федеральный закон от 22 мая 2003 г. № 54-ФЗ «О применении контрольно-кассовой техники при осуществлении расчетов в Российской Федерации»;</w:t>
      </w:r>
    </w:p>
    <w:p w:rsidR="00807FA1" w:rsidRPr="00807FA1" w:rsidRDefault="00807FA1" w:rsidP="00807FA1">
      <w:pPr>
        <w:jc w:val="both"/>
        <w:rPr>
          <w:szCs w:val="28"/>
        </w:rPr>
      </w:pPr>
      <w:r>
        <w:rPr>
          <w:szCs w:val="28"/>
        </w:rPr>
        <w:t xml:space="preserve">- </w:t>
      </w:r>
      <w:r w:rsidRPr="00807FA1">
        <w:rPr>
          <w:szCs w:val="28"/>
        </w:rPr>
        <w:t>Федеральный закон от 03 июня 2009 г. № 103-ФЗ «О деятельности по приему платежей физических лиц, осуществляемой платежными агентами»;</w:t>
      </w:r>
    </w:p>
    <w:p w:rsidR="00807FA1" w:rsidRPr="00807FA1" w:rsidRDefault="00807FA1" w:rsidP="00807FA1">
      <w:pPr>
        <w:jc w:val="both"/>
        <w:rPr>
          <w:szCs w:val="28"/>
        </w:rPr>
      </w:pPr>
      <w:r>
        <w:rPr>
          <w:szCs w:val="28"/>
        </w:rPr>
        <w:t xml:space="preserve">- </w:t>
      </w:r>
      <w:r w:rsidRPr="00807FA1">
        <w:rPr>
          <w:szCs w:val="28"/>
        </w:rPr>
        <w:t>Федеральный закон от 27 июня 2011 г. № 161-ФЗ «О национальной платежной системе»;</w:t>
      </w:r>
    </w:p>
    <w:p w:rsidR="00807FA1" w:rsidRPr="00807FA1" w:rsidRDefault="00807FA1" w:rsidP="00807FA1">
      <w:pPr>
        <w:jc w:val="both"/>
        <w:rPr>
          <w:szCs w:val="28"/>
        </w:rPr>
      </w:pPr>
      <w:r>
        <w:rPr>
          <w:szCs w:val="28"/>
        </w:rPr>
        <w:t xml:space="preserve">- </w:t>
      </w:r>
      <w:r w:rsidRPr="00807FA1">
        <w:rPr>
          <w:szCs w:val="28"/>
        </w:rPr>
        <w:t xml:space="preserve">Федеральный закон от 04 мая 2011 г. № </w:t>
      </w:r>
      <w:r w:rsidRPr="00807FA1">
        <w:rPr>
          <w:color w:val="000000"/>
          <w:szCs w:val="28"/>
        </w:rPr>
        <w:t>99-ФЗ</w:t>
      </w:r>
      <w:r w:rsidRPr="00807FA1">
        <w:rPr>
          <w:szCs w:val="28"/>
        </w:rPr>
        <w:t xml:space="preserve"> «О лицензировании отдельных видов деятельности»;</w:t>
      </w:r>
    </w:p>
    <w:p w:rsidR="00807FA1" w:rsidRPr="00807FA1" w:rsidRDefault="00807FA1" w:rsidP="00807FA1">
      <w:pPr>
        <w:jc w:val="both"/>
        <w:rPr>
          <w:szCs w:val="28"/>
        </w:rPr>
      </w:pPr>
      <w:r>
        <w:rPr>
          <w:szCs w:val="28"/>
        </w:rPr>
        <w:t>-</w:t>
      </w:r>
      <w:r w:rsidRPr="00807FA1">
        <w:rPr>
          <w:szCs w:val="28"/>
        </w:rPr>
        <w:t xml:space="preserve"> Постановление Правительства РФ от 10 марта 2022 г. № 336 (ред. от 02 сентября 2022 г.) «Об особенностях организации и осуществления государственного контроля (надзора), муниципального контроля»;</w:t>
      </w:r>
    </w:p>
    <w:p w:rsidR="00807FA1" w:rsidRPr="00807FA1" w:rsidRDefault="00807FA1" w:rsidP="00807FA1">
      <w:pPr>
        <w:jc w:val="both"/>
        <w:rPr>
          <w:szCs w:val="28"/>
        </w:rPr>
      </w:pPr>
      <w:r>
        <w:rPr>
          <w:szCs w:val="28"/>
        </w:rPr>
        <w:t xml:space="preserve">- </w:t>
      </w:r>
      <w:r w:rsidRPr="00807FA1">
        <w:rPr>
          <w:szCs w:val="28"/>
        </w:rPr>
        <w:t>Постановление Правительства РФ от 30.09.2004 № 506 (ред. от 17.08.2021) «Об утверждении Положения о Федеральной налоговой службе» (с изм. и доп., вступ. в силу с 01.10.2021);</w:t>
      </w:r>
    </w:p>
    <w:p w:rsidR="00807FA1" w:rsidRPr="00807FA1" w:rsidRDefault="00807FA1" w:rsidP="00807FA1">
      <w:pPr>
        <w:jc w:val="both"/>
        <w:rPr>
          <w:szCs w:val="28"/>
        </w:rPr>
      </w:pPr>
      <w:r>
        <w:rPr>
          <w:szCs w:val="28"/>
        </w:rPr>
        <w:t xml:space="preserve">- </w:t>
      </w:r>
      <w:r w:rsidRPr="00807FA1">
        <w:rPr>
          <w:szCs w:val="28"/>
        </w:rPr>
        <w:t>Постановление Правительства РФ от 28 февраля 2022 № 272 «Об      утверждении Положения о федеральном государственном контроле (надзоре) за соблюдением законодательства Российской Федерации о применении контрольно-кассовой техники, в том числе за полнотой учета выручки в организациях и у индивидуальных предпринимателей»;</w:t>
      </w:r>
    </w:p>
    <w:p w:rsidR="00807FA1" w:rsidRPr="00807FA1" w:rsidRDefault="00807FA1" w:rsidP="00807FA1">
      <w:pPr>
        <w:autoSpaceDE w:val="0"/>
        <w:autoSpaceDN w:val="0"/>
        <w:adjustRightInd w:val="0"/>
        <w:jc w:val="both"/>
        <w:rPr>
          <w:szCs w:val="28"/>
        </w:rPr>
      </w:pPr>
      <w:r>
        <w:rPr>
          <w:szCs w:val="28"/>
        </w:rPr>
        <w:t xml:space="preserve">- </w:t>
      </w:r>
      <w:r w:rsidRPr="00807FA1">
        <w:rPr>
          <w:szCs w:val="28"/>
        </w:rPr>
        <w:t>Указание Банка России от 11.03.2014 № 3210-У «О порядке ведения кассовых операций юридическими лицами и упрощенном порядке ведения кассовых операций индивидуальными предпринимателями и субъектами малого предпринимательства»;</w:t>
      </w:r>
    </w:p>
    <w:p w:rsidR="00807FA1" w:rsidRPr="00807FA1" w:rsidRDefault="00807FA1" w:rsidP="00807FA1">
      <w:pPr>
        <w:autoSpaceDE w:val="0"/>
        <w:autoSpaceDN w:val="0"/>
        <w:adjustRightInd w:val="0"/>
        <w:jc w:val="both"/>
        <w:rPr>
          <w:szCs w:val="28"/>
        </w:rPr>
      </w:pPr>
      <w:r>
        <w:rPr>
          <w:szCs w:val="28"/>
        </w:rPr>
        <w:t xml:space="preserve">- </w:t>
      </w:r>
      <w:r w:rsidRPr="00807FA1">
        <w:rPr>
          <w:szCs w:val="28"/>
        </w:rPr>
        <w:t xml:space="preserve">Указание Банка России от 09.12.2019 № 5348-У «О правилах наличных расчетов»; </w:t>
      </w:r>
    </w:p>
    <w:p w:rsidR="00807FA1" w:rsidRPr="00807FA1" w:rsidRDefault="00807FA1" w:rsidP="00807FA1">
      <w:pPr>
        <w:autoSpaceDE w:val="0"/>
        <w:autoSpaceDN w:val="0"/>
        <w:adjustRightInd w:val="0"/>
        <w:jc w:val="both"/>
        <w:rPr>
          <w:szCs w:val="28"/>
        </w:rPr>
      </w:pPr>
      <w:r>
        <w:rPr>
          <w:szCs w:val="28"/>
        </w:rPr>
        <w:t xml:space="preserve">- </w:t>
      </w:r>
      <w:r w:rsidRPr="00807FA1">
        <w:rPr>
          <w:szCs w:val="28"/>
        </w:rPr>
        <w:t>Постановление Правительства РФ от 15.03.2017 № 296 «Об утверждении Правил выдачи и учета документов, подтверждающих факт осуществления расчетов в отдаленных или труднодоступных местностях между организацией или индивидуальным предпринимателем и покупателем (клиентом) без применения контрольно-кассовой техники»;</w:t>
      </w:r>
    </w:p>
    <w:p w:rsidR="00807FA1" w:rsidRPr="00807FA1" w:rsidRDefault="00807FA1" w:rsidP="00807FA1">
      <w:pPr>
        <w:autoSpaceDE w:val="0"/>
        <w:autoSpaceDN w:val="0"/>
        <w:adjustRightInd w:val="0"/>
        <w:jc w:val="both"/>
        <w:rPr>
          <w:szCs w:val="28"/>
        </w:rPr>
      </w:pPr>
      <w:r>
        <w:rPr>
          <w:szCs w:val="28"/>
        </w:rPr>
        <w:lastRenderedPageBreak/>
        <w:t xml:space="preserve">- </w:t>
      </w:r>
      <w:r w:rsidRPr="00807FA1">
        <w:rPr>
          <w:szCs w:val="28"/>
        </w:rPr>
        <w:t>Постановление Правительства РФ от 30.09.2004 № 506 (ред. от 17.08.2021) «Об утверждении Положения о Федеральной налоговой службе» (с изм. и доп., вступ. в силу с 01.10.2021);</w:t>
      </w:r>
    </w:p>
    <w:p w:rsidR="00807FA1" w:rsidRPr="00807FA1" w:rsidRDefault="00807FA1" w:rsidP="00807FA1">
      <w:pPr>
        <w:autoSpaceDE w:val="0"/>
        <w:autoSpaceDN w:val="0"/>
        <w:adjustRightInd w:val="0"/>
        <w:jc w:val="both"/>
        <w:rPr>
          <w:szCs w:val="28"/>
        </w:rPr>
      </w:pPr>
      <w:r>
        <w:rPr>
          <w:szCs w:val="28"/>
        </w:rPr>
        <w:t xml:space="preserve">- </w:t>
      </w:r>
      <w:r w:rsidRPr="00807FA1">
        <w:rPr>
          <w:szCs w:val="28"/>
        </w:rPr>
        <w:t>Постановление Правительства РФ от 25.01.2017 № 70 «Об основаниях использования фискального накопителя, срок действия ключа фискального признака которого составляет не менее 13 месяцев»;</w:t>
      </w:r>
    </w:p>
    <w:p w:rsidR="00807FA1" w:rsidRPr="00807FA1" w:rsidRDefault="00807FA1" w:rsidP="00807FA1">
      <w:pPr>
        <w:jc w:val="both"/>
        <w:rPr>
          <w:szCs w:val="28"/>
        </w:rPr>
      </w:pPr>
      <w:r>
        <w:rPr>
          <w:szCs w:val="28"/>
        </w:rPr>
        <w:t xml:space="preserve">- </w:t>
      </w:r>
      <w:r w:rsidRPr="00807FA1">
        <w:rPr>
          <w:szCs w:val="28"/>
        </w:rPr>
        <w:t>Приказ Минфина России от 29 июня 2012 г. № 94н «Об утверждении Административного регламента предоставления Федеральной налоговой службой государственной услуги по регистрации контрольно-кассовой техники, используемой организациями и индивидуальными предпринимателями в соответствии с законодательством Российской Федерации»;</w:t>
      </w:r>
    </w:p>
    <w:p w:rsidR="00807FA1" w:rsidRPr="00807FA1" w:rsidRDefault="00807FA1" w:rsidP="00807FA1">
      <w:pPr>
        <w:widowControl w:val="0"/>
        <w:jc w:val="both"/>
        <w:rPr>
          <w:szCs w:val="28"/>
        </w:rPr>
      </w:pPr>
      <w:r w:rsidRPr="00807FA1">
        <w:rPr>
          <w:szCs w:val="28"/>
        </w:rPr>
        <w:t>Гражданский служащий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807FA1" w:rsidRPr="00807FA1" w:rsidRDefault="00807FA1" w:rsidP="00807FA1">
      <w:pPr>
        <w:autoSpaceDE w:val="0"/>
        <w:autoSpaceDN w:val="0"/>
        <w:adjustRightInd w:val="0"/>
        <w:jc w:val="both"/>
        <w:rPr>
          <w:szCs w:val="28"/>
        </w:rPr>
      </w:pPr>
      <w:r>
        <w:rPr>
          <w:szCs w:val="28"/>
        </w:rPr>
        <w:t xml:space="preserve"> </w:t>
      </w:r>
      <w:r w:rsidRPr="00807FA1">
        <w:rPr>
          <w:szCs w:val="28"/>
        </w:rPr>
        <w:t xml:space="preserve">Иные профессиональные знания: </w:t>
      </w:r>
    </w:p>
    <w:p w:rsidR="00807FA1" w:rsidRPr="00807FA1" w:rsidRDefault="00807FA1" w:rsidP="00807FA1">
      <w:pPr>
        <w:jc w:val="both"/>
        <w:rPr>
          <w:szCs w:val="28"/>
        </w:rPr>
      </w:pPr>
      <w:r w:rsidRPr="00807FA1">
        <w:rPr>
          <w:szCs w:val="28"/>
        </w:rPr>
        <w:t>- основные направления налоговой политики в Российской Федерации;</w:t>
      </w:r>
    </w:p>
    <w:p w:rsidR="00807FA1" w:rsidRPr="00807FA1" w:rsidRDefault="00807FA1" w:rsidP="00807FA1">
      <w:pPr>
        <w:jc w:val="both"/>
        <w:rPr>
          <w:szCs w:val="28"/>
        </w:rPr>
      </w:pPr>
      <w:r w:rsidRPr="00807FA1">
        <w:rPr>
          <w:szCs w:val="28"/>
        </w:rPr>
        <w:t>- зарубежный опыт развития налогообложения;</w:t>
      </w:r>
    </w:p>
    <w:p w:rsidR="00807FA1" w:rsidRPr="00807FA1" w:rsidRDefault="00807FA1" w:rsidP="00807FA1">
      <w:pPr>
        <w:jc w:val="both"/>
        <w:rPr>
          <w:szCs w:val="28"/>
        </w:rPr>
      </w:pPr>
      <w:r w:rsidRPr="00807FA1">
        <w:rPr>
          <w:szCs w:val="28"/>
        </w:rPr>
        <w:t>- классификация налогов по уровням бюджетной системы;</w:t>
      </w:r>
    </w:p>
    <w:p w:rsidR="00807FA1" w:rsidRPr="00807FA1" w:rsidRDefault="00807FA1" w:rsidP="00807FA1">
      <w:pPr>
        <w:jc w:val="both"/>
        <w:rPr>
          <w:szCs w:val="28"/>
        </w:rPr>
      </w:pPr>
      <w:r w:rsidRPr="00807FA1">
        <w:rPr>
          <w:szCs w:val="28"/>
        </w:rPr>
        <w:t>- специальные налоговые режимы;</w:t>
      </w:r>
    </w:p>
    <w:p w:rsidR="00807FA1" w:rsidRPr="00807FA1" w:rsidRDefault="00807FA1" w:rsidP="00807FA1">
      <w:pPr>
        <w:jc w:val="both"/>
        <w:rPr>
          <w:szCs w:val="28"/>
        </w:rPr>
      </w:pPr>
      <w:r w:rsidRPr="00807FA1">
        <w:rPr>
          <w:szCs w:val="28"/>
        </w:rPr>
        <w:t>- элементы налогообложения;</w:t>
      </w:r>
    </w:p>
    <w:p w:rsidR="00807FA1" w:rsidRPr="00807FA1" w:rsidRDefault="00807FA1" w:rsidP="00807FA1">
      <w:pPr>
        <w:jc w:val="both"/>
        <w:rPr>
          <w:szCs w:val="28"/>
        </w:rPr>
      </w:pPr>
      <w:r w:rsidRPr="00807FA1">
        <w:rPr>
          <w:szCs w:val="28"/>
        </w:rPr>
        <w:t>- порядок применения контрольно-кассовой техники;</w:t>
      </w:r>
    </w:p>
    <w:p w:rsidR="00807FA1" w:rsidRPr="00807FA1" w:rsidRDefault="00807FA1" w:rsidP="00807FA1">
      <w:pPr>
        <w:jc w:val="both"/>
        <w:rPr>
          <w:szCs w:val="28"/>
        </w:rPr>
      </w:pPr>
      <w:r w:rsidRPr="00807FA1">
        <w:rPr>
          <w:szCs w:val="28"/>
        </w:rPr>
        <w:t>- основы оперативного контроля;</w:t>
      </w:r>
    </w:p>
    <w:p w:rsidR="00807FA1" w:rsidRPr="00807FA1" w:rsidRDefault="00807FA1" w:rsidP="00807FA1">
      <w:pPr>
        <w:jc w:val="both"/>
        <w:rPr>
          <w:szCs w:val="28"/>
        </w:rPr>
      </w:pPr>
      <w:r w:rsidRPr="00807FA1">
        <w:rPr>
          <w:szCs w:val="28"/>
        </w:rPr>
        <w:t>- способы оперативного контроля;</w:t>
      </w:r>
    </w:p>
    <w:p w:rsidR="00807FA1" w:rsidRPr="00807FA1" w:rsidRDefault="00807FA1" w:rsidP="00807FA1">
      <w:pPr>
        <w:jc w:val="both"/>
        <w:rPr>
          <w:szCs w:val="28"/>
        </w:rPr>
      </w:pPr>
      <w:r w:rsidRPr="00807FA1">
        <w:rPr>
          <w:szCs w:val="28"/>
        </w:rPr>
        <w:t>- организация планирования оперативного контроля;</w:t>
      </w:r>
    </w:p>
    <w:p w:rsidR="00807FA1" w:rsidRPr="00807FA1" w:rsidRDefault="00807FA1" w:rsidP="00807FA1">
      <w:pPr>
        <w:jc w:val="both"/>
        <w:rPr>
          <w:szCs w:val="28"/>
        </w:rPr>
      </w:pPr>
      <w:r w:rsidRPr="00807FA1">
        <w:rPr>
          <w:szCs w:val="28"/>
        </w:rPr>
        <w:t>- порядок проведения проверок по вопросам соблюдения требований к контрольно-кассовой технике, порядка и условий ее регистрации и применения, полноты учета выручки денежных средств и использования специальных банковских счетов.</w:t>
      </w:r>
    </w:p>
    <w:p w:rsidR="00807FA1" w:rsidRPr="00807FA1" w:rsidRDefault="00807FA1" w:rsidP="00807FA1">
      <w:pPr>
        <w:autoSpaceDE w:val="0"/>
        <w:autoSpaceDN w:val="0"/>
        <w:adjustRightInd w:val="0"/>
        <w:jc w:val="both"/>
        <w:rPr>
          <w:szCs w:val="28"/>
        </w:rPr>
      </w:pPr>
      <w:r>
        <w:rPr>
          <w:szCs w:val="28"/>
        </w:rPr>
        <w:t>2</w:t>
      </w:r>
      <w:r w:rsidRPr="00807FA1">
        <w:rPr>
          <w:szCs w:val="28"/>
        </w:rPr>
        <w:t xml:space="preserve">.3. Наличие функциональных знаний: </w:t>
      </w:r>
    </w:p>
    <w:p w:rsidR="00807FA1" w:rsidRPr="00807FA1" w:rsidRDefault="00807FA1" w:rsidP="00807FA1">
      <w:pPr>
        <w:jc w:val="both"/>
        <w:rPr>
          <w:szCs w:val="28"/>
        </w:rPr>
      </w:pPr>
      <w:r w:rsidRPr="00807FA1">
        <w:rPr>
          <w:szCs w:val="28"/>
        </w:rPr>
        <w:t>- принципы, методы, технологии и механизмы осуществления контроля (надзора);</w:t>
      </w:r>
    </w:p>
    <w:p w:rsidR="00807FA1" w:rsidRPr="00807FA1" w:rsidRDefault="00807FA1" w:rsidP="00807FA1">
      <w:pPr>
        <w:jc w:val="both"/>
        <w:rPr>
          <w:szCs w:val="28"/>
        </w:rPr>
      </w:pPr>
      <w:r w:rsidRPr="00807FA1">
        <w:rPr>
          <w:szCs w:val="28"/>
        </w:rPr>
        <w:t>- институт предварительной проверки жалобы и иной информации, поступившей в контрольно-надзорный орган;</w:t>
      </w:r>
    </w:p>
    <w:p w:rsidR="00807FA1" w:rsidRPr="00807FA1" w:rsidRDefault="00807FA1" w:rsidP="00807FA1">
      <w:pPr>
        <w:jc w:val="both"/>
        <w:rPr>
          <w:szCs w:val="28"/>
        </w:rPr>
      </w:pPr>
      <w:r w:rsidRPr="00807FA1">
        <w:rPr>
          <w:szCs w:val="28"/>
        </w:rPr>
        <w:t>- процедура организации проверки: порядок, сроки, инструменты проведения;</w:t>
      </w:r>
    </w:p>
    <w:p w:rsidR="00807FA1" w:rsidRPr="00807FA1" w:rsidRDefault="00807FA1" w:rsidP="00807FA1">
      <w:pPr>
        <w:jc w:val="both"/>
        <w:rPr>
          <w:szCs w:val="28"/>
        </w:rPr>
      </w:pPr>
      <w:r w:rsidRPr="00807FA1">
        <w:rPr>
          <w:szCs w:val="28"/>
        </w:rPr>
        <w:t>- ограничения при проведении проверочных процедур;</w:t>
      </w:r>
    </w:p>
    <w:p w:rsidR="00807FA1" w:rsidRPr="00807FA1" w:rsidRDefault="00807FA1" w:rsidP="00807FA1">
      <w:pPr>
        <w:jc w:val="both"/>
        <w:rPr>
          <w:szCs w:val="28"/>
        </w:rPr>
      </w:pPr>
      <w:r w:rsidRPr="00807FA1">
        <w:rPr>
          <w:szCs w:val="28"/>
        </w:rPr>
        <w:t>- меры, принимаемые по результатам проверки.</w:t>
      </w:r>
    </w:p>
    <w:p w:rsidR="00807FA1" w:rsidRPr="00807FA1" w:rsidRDefault="00807FA1" w:rsidP="00807FA1">
      <w:pPr>
        <w:autoSpaceDE w:val="0"/>
        <w:autoSpaceDN w:val="0"/>
        <w:adjustRightInd w:val="0"/>
        <w:jc w:val="both"/>
        <w:rPr>
          <w:szCs w:val="28"/>
        </w:rPr>
      </w:pPr>
      <w:r>
        <w:rPr>
          <w:szCs w:val="28"/>
        </w:rPr>
        <w:t>2</w:t>
      </w:r>
      <w:r w:rsidRPr="00807FA1">
        <w:rPr>
          <w:szCs w:val="28"/>
        </w:rPr>
        <w:t xml:space="preserve">.4. Наличие базовых умений: </w:t>
      </w:r>
    </w:p>
    <w:p w:rsidR="00807FA1" w:rsidRPr="00807FA1" w:rsidRDefault="00807FA1" w:rsidP="00807FA1">
      <w:pPr>
        <w:widowControl w:val="0"/>
        <w:jc w:val="both"/>
        <w:rPr>
          <w:szCs w:val="28"/>
        </w:rPr>
      </w:pPr>
      <w:r w:rsidRPr="00807FA1">
        <w:rPr>
          <w:szCs w:val="28"/>
        </w:rPr>
        <w:t>- умение мыслить системно (стратегически);</w:t>
      </w:r>
    </w:p>
    <w:p w:rsidR="00807FA1" w:rsidRPr="00807FA1" w:rsidRDefault="00807FA1" w:rsidP="00807FA1">
      <w:pPr>
        <w:widowControl w:val="0"/>
        <w:jc w:val="both"/>
        <w:rPr>
          <w:szCs w:val="28"/>
        </w:rPr>
      </w:pPr>
      <w:r w:rsidRPr="00807FA1">
        <w:rPr>
          <w:szCs w:val="28"/>
        </w:rPr>
        <w:t>- умение планировать, рационально использовать служебное время и достигать результата;</w:t>
      </w:r>
    </w:p>
    <w:p w:rsidR="00807FA1" w:rsidRPr="00807FA1" w:rsidRDefault="00807FA1" w:rsidP="00807FA1">
      <w:pPr>
        <w:widowControl w:val="0"/>
        <w:jc w:val="both"/>
        <w:rPr>
          <w:szCs w:val="28"/>
        </w:rPr>
      </w:pPr>
      <w:r w:rsidRPr="00807FA1">
        <w:rPr>
          <w:szCs w:val="28"/>
        </w:rPr>
        <w:t>- коммуникативные умения;</w:t>
      </w:r>
    </w:p>
    <w:p w:rsidR="00807FA1" w:rsidRPr="00807FA1" w:rsidRDefault="00807FA1" w:rsidP="00807FA1">
      <w:pPr>
        <w:widowControl w:val="0"/>
        <w:jc w:val="both"/>
        <w:rPr>
          <w:szCs w:val="28"/>
        </w:rPr>
      </w:pPr>
      <w:r w:rsidRPr="00807FA1">
        <w:rPr>
          <w:szCs w:val="28"/>
        </w:rPr>
        <w:t>- умение управлять изменениями;</w:t>
      </w:r>
    </w:p>
    <w:p w:rsidR="00807FA1" w:rsidRPr="00807FA1" w:rsidRDefault="00807FA1" w:rsidP="00807FA1">
      <w:pPr>
        <w:jc w:val="both"/>
        <w:rPr>
          <w:szCs w:val="28"/>
        </w:rPr>
      </w:pPr>
      <w:r w:rsidRPr="00807FA1">
        <w:rPr>
          <w:szCs w:val="28"/>
        </w:rPr>
        <w:t>- принципы предоставления государственных услуг;</w:t>
      </w:r>
    </w:p>
    <w:p w:rsidR="00807FA1" w:rsidRPr="00807FA1" w:rsidRDefault="00807FA1" w:rsidP="00807FA1">
      <w:pPr>
        <w:jc w:val="both"/>
        <w:rPr>
          <w:szCs w:val="28"/>
        </w:rPr>
      </w:pPr>
      <w:r w:rsidRPr="00807FA1">
        <w:rPr>
          <w:szCs w:val="28"/>
        </w:rPr>
        <w:t>- требования к предоставлению государственных услуг;</w:t>
      </w:r>
    </w:p>
    <w:p w:rsidR="00807FA1" w:rsidRPr="00807FA1" w:rsidRDefault="00807FA1" w:rsidP="00807FA1">
      <w:pPr>
        <w:jc w:val="both"/>
        <w:rPr>
          <w:szCs w:val="28"/>
        </w:rPr>
      </w:pPr>
      <w:r w:rsidRPr="00807FA1">
        <w:rPr>
          <w:szCs w:val="28"/>
        </w:rPr>
        <w:t>- порядок, требования, этапы и принципы разработки и применения административного регламента;</w:t>
      </w:r>
    </w:p>
    <w:p w:rsidR="00807FA1" w:rsidRPr="00807FA1" w:rsidRDefault="00807FA1" w:rsidP="00807FA1">
      <w:pPr>
        <w:jc w:val="both"/>
        <w:rPr>
          <w:szCs w:val="28"/>
        </w:rPr>
      </w:pPr>
      <w:r w:rsidRPr="00807FA1">
        <w:rPr>
          <w:szCs w:val="28"/>
        </w:rPr>
        <w:t>- порядок предоставления государственных услуг в электронной форме;</w:t>
      </w:r>
    </w:p>
    <w:p w:rsidR="00807FA1" w:rsidRPr="00807FA1" w:rsidRDefault="00807FA1" w:rsidP="00807FA1">
      <w:pPr>
        <w:jc w:val="both"/>
        <w:rPr>
          <w:szCs w:val="28"/>
        </w:rPr>
      </w:pPr>
      <w:r w:rsidRPr="00807FA1">
        <w:rPr>
          <w:szCs w:val="28"/>
        </w:rPr>
        <w:t>- понятие и принципы функционирования, назначение портала государственных услуг;</w:t>
      </w:r>
    </w:p>
    <w:p w:rsidR="00807FA1" w:rsidRPr="00807FA1" w:rsidRDefault="00807FA1" w:rsidP="00807FA1">
      <w:pPr>
        <w:jc w:val="both"/>
        <w:rPr>
          <w:szCs w:val="28"/>
        </w:rPr>
      </w:pPr>
      <w:r w:rsidRPr="00807FA1">
        <w:rPr>
          <w:szCs w:val="28"/>
        </w:rPr>
        <w:t>- права заявителей при получении государственных услуг;</w:t>
      </w:r>
    </w:p>
    <w:p w:rsidR="00807FA1" w:rsidRPr="00807FA1" w:rsidRDefault="00807FA1" w:rsidP="00807FA1">
      <w:pPr>
        <w:jc w:val="both"/>
        <w:rPr>
          <w:szCs w:val="28"/>
        </w:rPr>
      </w:pPr>
      <w:r w:rsidRPr="00807FA1">
        <w:rPr>
          <w:szCs w:val="28"/>
        </w:rPr>
        <w:t>- обязанности государственных органов, предоставляющих государственные услуги;</w:t>
      </w:r>
    </w:p>
    <w:p w:rsidR="00807FA1" w:rsidRPr="00807FA1" w:rsidRDefault="00807FA1" w:rsidP="00807FA1">
      <w:pPr>
        <w:jc w:val="both"/>
        <w:rPr>
          <w:szCs w:val="28"/>
        </w:rPr>
      </w:pPr>
      <w:r w:rsidRPr="00807FA1">
        <w:rPr>
          <w:szCs w:val="28"/>
        </w:rPr>
        <w:t>- стандарт предоставления государственной услуги: требования и порядок разработки.</w:t>
      </w:r>
    </w:p>
    <w:p w:rsidR="00807FA1" w:rsidRPr="00807FA1" w:rsidRDefault="00807FA1" w:rsidP="00807FA1">
      <w:pPr>
        <w:autoSpaceDE w:val="0"/>
        <w:autoSpaceDN w:val="0"/>
        <w:adjustRightInd w:val="0"/>
        <w:jc w:val="both"/>
        <w:rPr>
          <w:i/>
          <w:szCs w:val="28"/>
        </w:rPr>
      </w:pPr>
      <w:r>
        <w:rPr>
          <w:szCs w:val="28"/>
        </w:rPr>
        <w:t>2</w:t>
      </w:r>
      <w:r w:rsidRPr="00807FA1">
        <w:rPr>
          <w:szCs w:val="28"/>
        </w:rPr>
        <w:t>.5. Наличие профессиональных умений</w:t>
      </w:r>
      <w:r w:rsidRPr="00807FA1">
        <w:rPr>
          <w:i/>
          <w:szCs w:val="28"/>
        </w:rPr>
        <w:t xml:space="preserve">: </w:t>
      </w:r>
    </w:p>
    <w:p w:rsidR="00807FA1" w:rsidRPr="00807FA1" w:rsidRDefault="00807FA1" w:rsidP="00807FA1">
      <w:pPr>
        <w:widowControl w:val="0"/>
        <w:autoSpaceDE w:val="0"/>
        <w:autoSpaceDN w:val="0"/>
        <w:jc w:val="both"/>
        <w:outlineLvl w:val="0"/>
        <w:rPr>
          <w:szCs w:val="28"/>
        </w:rPr>
      </w:pPr>
      <w:r w:rsidRPr="00807FA1">
        <w:rPr>
          <w:szCs w:val="28"/>
        </w:rPr>
        <w:t xml:space="preserve">проведение проверок организаций и индивидуальных предпринимателей по вопросам: применения контрольно-кассовой техники (далее - ККТ), использования бланков строгой отчетности (далее - проверки соблюдения законодательства о применении ККТ), а также по осуществлению регистрации ККТ, используемой организациями и индивидуальными </w:t>
      </w:r>
      <w:r w:rsidRPr="00807FA1">
        <w:rPr>
          <w:szCs w:val="28"/>
        </w:rPr>
        <w:lastRenderedPageBreak/>
        <w:t>предпринимателями в соответствии с законодательством Российской Федерации; полноты учёта выручки денежных средств;</w:t>
      </w:r>
    </w:p>
    <w:p w:rsidR="00807FA1" w:rsidRPr="00807FA1" w:rsidRDefault="00807FA1" w:rsidP="00807FA1">
      <w:pPr>
        <w:widowControl w:val="0"/>
        <w:autoSpaceDE w:val="0"/>
        <w:autoSpaceDN w:val="0"/>
        <w:jc w:val="both"/>
        <w:outlineLvl w:val="0"/>
        <w:rPr>
          <w:szCs w:val="28"/>
        </w:rPr>
      </w:pPr>
      <w:bookmarkStart w:id="5" w:name="_Toc477362593"/>
      <w:r w:rsidRPr="00807FA1">
        <w:rPr>
          <w:szCs w:val="28"/>
        </w:rPr>
        <w:t>- проведение проверок соблюдения платежными агентами, банковскими платежными агентами и банковскими платежными субагентами обязанностей по сдаче в кредитную организацию полученных от плательщиков при приеме платежей наличных денежных средств для зачисления в полном объеме на свой специальный банковский счет (счета), использования платежными агентами, поставщиками, банковскими платежными агентами, банковскими платежными субагентами специальных банковских счетов для осуществления расчетов;</w:t>
      </w:r>
      <w:bookmarkEnd w:id="5"/>
    </w:p>
    <w:p w:rsidR="00807FA1" w:rsidRPr="00807FA1" w:rsidRDefault="00807FA1" w:rsidP="00807FA1">
      <w:pPr>
        <w:widowControl w:val="0"/>
        <w:autoSpaceDE w:val="0"/>
        <w:autoSpaceDN w:val="0"/>
        <w:jc w:val="both"/>
        <w:outlineLvl w:val="0"/>
        <w:rPr>
          <w:szCs w:val="28"/>
        </w:rPr>
      </w:pPr>
      <w:bookmarkStart w:id="6" w:name="_Toc477362597"/>
      <w:r w:rsidRPr="00807FA1">
        <w:rPr>
          <w:szCs w:val="28"/>
        </w:rPr>
        <w:t>- разработка форм статистической налоговой отчетности о результатах проверок соблюдения законодательства о применении ККТ, проверок полноты учета выручки, проверок использования специальных банковских счетов и методических рекомендаций по порядку их составления</w:t>
      </w:r>
      <w:bookmarkEnd w:id="6"/>
      <w:r w:rsidRPr="00807FA1">
        <w:rPr>
          <w:szCs w:val="28"/>
        </w:rPr>
        <w:t>.</w:t>
      </w:r>
    </w:p>
    <w:p w:rsidR="00807FA1" w:rsidRPr="00807FA1" w:rsidRDefault="00807FA1" w:rsidP="00807FA1">
      <w:pPr>
        <w:autoSpaceDE w:val="0"/>
        <w:autoSpaceDN w:val="0"/>
        <w:adjustRightInd w:val="0"/>
        <w:jc w:val="both"/>
        <w:rPr>
          <w:szCs w:val="28"/>
        </w:rPr>
      </w:pPr>
      <w:r>
        <w:rPr>
          <w:szCs w:val="28"/>
        </w:rPr>
        <w:t>2</w:t>
      </w:r>
      <w:r w:rsidRPr="00807FA1">
        <w:rPr>
          <w:szCs w:val="28"/>
        </w:rPr>
        <w:t>.6. Наличие функциональных умений:</w:t>
      </w:r>
    </w:p>
    <w:p w:rsidR="00807FA1" w:rsidRPr="00807FA1" w:rsidRDefault="00807FA1" w:rsidP="00807FA1">
      <w:pPr>
        <w:jc w:val="both"/>
        <w:rPr>
          <w:szCs w:val="28"/>
        </w:rPr>
      </w:pPr>
      <w:r w:rsidRPr="00807FA1">
        <w:rPr>
          <w:szCs w:val="28"/>
        </w:rPr>
        <w:t>формирование и ведение реестров для обеспечения контрольно-надзорных полномочий;</w:t>
      </w:r>
    </w:p>
    <w:p w:rsidR="00807FA1" w:rsidRPr="00807FA1" w:rsidRDefault="00807FA1" w:rsidP="00807FA1">
      <w:pPr>
        <w:jc w:val="both"/>
        <w:rPr>
          <w:szCs w:val="28"/>
        </w:rPr>
      </w:pPr>
      <w:r w:rsidRPr="00807FA1">
        <w:rPr>
          <w:szCs w:val="28"/>
        </w:rPr>
        <w:t>- осуществление контроля исполнения предписаний, решений и других распорядительных документов.</w:t>
      </w:r>
    </w:p>
    <w:p w:rsidR="00CA7010" w:rsidRPr="00CA7010" w:rsidRDefault="00CA7010" w:rsidP="00807FA1">
      <w:pPr>
        <w:widowControl w:val="0"/>
        <w:jc w:val="both"/>
      </w:pPr>
    </w:p>
    <w:sectPr w:rsidR="00CA7010" w:rsidRPr="00CA7010" w:rsidSect="00A27AFA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6EE12DB"/>
    <w:multiLevelType w:val="hybridMultilevel"/>
    <w:tmpl w:val="CDF0EDFE"/>
    <w:lvl w:ilvl="0" w:tplc="5E8806A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325C"/>
    <w:rsid w:val="000331ED"/>
    <w:rsid w:val="00041009"/>
    <w:rsid w:val="001E1987"/>
    <w:rsid w:val="002C09F1"/>
    <w:rsid w:val="0036543F"/>
    <w:rsid w:val="004569A3"/>
    <w:rsid w:val="004C324F"/>
    <w:rsid w:val="004C5716"/>
    <w:rsid w:val="00527281"/>
    <w:rsid w:val="005922C5"/>
    <w:rsid w:val="005A685F"/>
    <w:rsid w:val="005D635C"/>
    <w:rsid w:val="005F2A48"/>
    <w:rsid w:val="006047B7"/>
    <w:rsid w:val="006857A1"/>
    <w:rsid w:val="006B08C8"/>
    <w:rsid w:val="00743C61"/>
    <w:rsid w:val="00807FA1"/>
    <w:rsid w:val="00815E4B"/>
    <w:rsid w:val="00836AB1"/>
    <w:rsid w:val="009113F2"/>
    <w:rsid w:val="009D540B"/>
    <w:rsid w:val="00A27AFA"/>
    <w:rsid w:val="00A5335F"/>
    <w:rsid w:val="00A8325C"/>
    <w:rsid w:val="00AD72D2"/>
    <w:rsid w:val="00AF0A34"/>
    <w:rsid w:val="00CA7010"/>
    <w:rsid w:val="00CD37C3"/>
    <w:rsid w:val="00D14849"/>
    <w:rsid w:val="00EA6355"/>
    <w:rsid w:val="00EB6868"/>
    <w:rsid w:val="00EC0A3F"/>
    <w:rsid w:val="00EC2722"/>
    <w:rsid w:val="00F07498"/>
    <w:rsid w:val="00F07CC3"/>
    <w:rsid w:val="00F527D3"/>
    <w:rsid w:val="00F733D2"/>
    <w:rsid w:val="00F966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4D1C3EC-683C-40CC-9DF4-4818AEB4A8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8325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A8325C"/>
    <w:pPr>
      <w:jc w:val="both"/>
    </w:pPr>
  </w:style>
  <w:style w:type="character" w:customStyle="1" w:styleId="a4">
    <w:name w:val="Основной текст Знак"/>
    <w:basedOn w:val="a0"/>
    <w:link w:val="a3"/>
    <w:rsid w:val="00A8325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EC0A3F"/>
    <w:pPr>
      <w:ind w:left="720"/>
      <w:contextualSpacing/>
    </w:pPr>
  </w:style>
  <w:style w:type="paragraph" w:styleId="a6">
    <w:name w:val="No Spacing"/>
    <w:uiPriority w:val="1"/>
    <w:qFormat/>
    <w:rsid w:val="005D635C"/>
    <w:pPr>
      <w:spacing w:after="0" w:line="240" w:lineRule="auto"/>
    </w:pPr>
    <w:rPr>
      <w:rFonts w:ascii="Calibri" w:eastAsia="Calibri" w:hAnsi="Calibri" w:cs="Times New Roman"/>
    </w:rPr>
  </w:style>
  <w:style w:type="paragraph" w:styleId="2">
    <w:name w:val="Body Text Indent 2"/>
    <w:basedOn w:val="a"/>
    <w:link w:val="20"/>
    <w:semiHidden/>
    <w:unhideWhenUsed/>
    <w:rsid w:val="00CA7010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semiHidden/>
    <w:rsid w:val="00CA7010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6563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30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16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47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file:///C:\Users\7700-02-053\AppData\AppData\AppData\Local\Temp\AppData\Local\Temp\AppData\Local\Temp\AppData\Local\0000-04-204\AppData\Local\Temp\DOCUME~1\77DEVY~1\LOCALS~1\Temp\&#1057;&#1074;&#1077;&#1090;&#1072;\&#1050;&#1074;.%20&#1090;&#1088;&#1077;&#1073;&#1086;&#1074;._&#1089;&#1083;&#1091;&#1078;.&#1079;&#1072;&#1087;&#1080;&#1089;&#1082;&#1072;.doc" TargetMode="External"/><Relationship Id="rId5" Type="http://schemas.openxmlformats.org/officeDocument/2006/relationships/hyperlink" Target="file:///C:\Users\7700-02-053\AppData\AppData\AppData\Local\Temp\AppData\Local\Temp\AppData\Local\Temp\AppData\Local\0000-04-204\AppData\Local\Temp\DOCUME~1\77DEVY~1\LOCALS~1\Temp\&#1057;&#1074;&#1077;&#1090;&#1072;\&#1050;&#1074;.%20&#1090;&#1088;&#1077;&#1073;&#1086;&#1074;._&#1089;&#1083;&#1091;&#1078;.&#1079;&#1072;&#1087;&#1080;&#1089;&#1082;&#1072;.doc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6</Pages>
  <Words>2665</Words>
  <Characters>15193</Characters>
  <Application>Microsoft Office Word</Application>
  <DocSecurity>0</DocSecurity>
  <Lines>126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Russian Federal DPC Tax Services</Company>
  <LinksUpToDate>false</LinksUpToDate>
  <CharactersWithSpaces>17823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Шмелькова Виктория Игоревна</dc:creator>
  <cp:keywords/>
  <dc:description/>
  <cp:lastModifiedBy>Шмелькова Виктория Игоревна</cp:lastModifiedBy>
  <cp:revision>6</cp:revision>
  <cp:lastPrinted>2025-02-07T12:36:00Z</cp:lastPrinted>
  <dcterms:created xsi:type="dcterms:W3CDTF">2025-12-16T12:28:00Z</dcterms:created>
  <dcterms:modified xsi:type="dcterms:W3CDTF">2025-12-16T12:40:00Z</dcterms:modified>
</cp:coreProperties>
</file>